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937B0C" w:rsidRPr="00937B0C" w:rsidRDefault="00937B0C" w:rsidP="00937B0C">
      <w:pPr>
        <w:jc w:val="center"/>
        <w:rPr>
          <w:rFonts w:ascii="Cooper Std Black" w:hAnsi="Cooper Std Black"/>
          <w:sz w:val="32"/>
        </w:rPr>
      </w:pPr>
      <w:r w:rsidRPr="00937B0C">
        <w:rPr>
          <w:rFonts w:ascii="Cooper Std Black" w:hAnsi="Cooper Std Black"/>
          <w:sz w:val="32"/>
        </w:rPr>
        <w:t xml:space="preserve">Introduction to </w:t>
      </w:r>
      <w:proofErr w:type="spellStart"/>
      <w:r w:rsidRPr="00937B0C">
        <w:rPr>
          <w:rFonts w:ascii="Cooper Std Black" w:hAnsi="Cooper Std Black"/>
          <w:sz w:val="32"/>
        </w:rPr>
        <w:t>Hadith</w:t>
      </w:r>
      <w:proofErr w:type="spellEnd"/>
      <w:r w:rsidRPr="00937B0C">
        <w:rPr>
          <w:rFonts w:ascii="Cooper Std Black" w:hAnsi="Cooper Std Black"/>
          <w:sz w:val="32"/>
        </w:rPr>
        <w:t xml:space="preserve"> – Student Worksheet</w:t>
      </w:r>
    </w:p>
    <w:p w:rsidR="00937B0C" w:rsidRDefault="00937B0C"/>
    <w:p w:rsidR="00937B0C" w:rsidRDefault="00937B0C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represent the __________________ of the Prophet Muhammad (saw) and it includes his _______________________ and his ________________________ and his ________________________________, as well as his ___________________________.</w:t>
      </w:r>
    </w:p>
    <w:p w:rsidR="00937B0C" w:rsidRDefault="00937B0C">
      <w:pPr>
        <w:rPr>
          <w:rFonts w:asciiTheme="majorHAnsi" w:hAnsiTheme="majorHAnsi"/>
        </w:rPr>
      </w:pPr>
    </w:p>
    <w:p w:rsidR="00937B0C" w:rsidRDefault="00937B0C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Is following the </w:t>
      </w:r>
      <w:proofErr w:type="spellStart"/>
      <w:proofErr w:type="gramStart"/>
      <w:r>
        <w:rPr>
          <w:rFonts w:asciiTheme="majorHAnsi" w:hAnsiTheme="majorHAnsi"/>
        </w:rPr>
        <w:t>sunnah</w:t>
      </w:r>
      <w:proofErr w:type="spellEnd"/>
      <w:proofErr w:type="gramEnd"/>
      <w:r>
        <w:rPr>
          <w:rFonts w:asciiTheme="majorHAnsi" w:hAnsiTheme="majorHAnsi"/>
        </w:rPr>
        <w:t xml:space="preserve"> a </w:t>
      </w:r>
      <w:proofErr w:type="spellStart"/>
      <w:r>
        <w:rPr>
          <w:rFonts w:asciiTheme="majorHAnsi" w:hAnsiTheme="majorHAnsi"/>
        </w:rPr>
        <w:t>rewardable</w:t>
      </w:r>
      <w:proofErr w:type="spellEnd"/>
      <w:r>
        <w:rPr>
          <w:rFonts w:asciiTheme="majorHAnsi" w:hAnsiTheme="majorHAnsi"/>
        </w:rPr>
        <w:t xml:space="preserve"> action?  Y/</w:t>
      </w:r>
      <w:proofErr w:type="gramStart"/>
      <w:r>
        <w:rPr>
          <w:rFonts w:asciiTheme="majorHAnsi" w:hAnsiTheme="majorHAnsi"/>
        </w:rPr>
        <w:t>N  What</w:t>
      </w:r>
      <w:proofErr w:type="gramEnd"/>
      <w:r>
        <w:rPr>
          <w:rFonts w:asciiTheme="majorHAnsi" w:hAnsiTheme="majorHAnsi"/>
        </w:rPr>
        <w:t xml:space="preserve"> happens if I choose not to follow a particular </w:t>
      </w:r>
      <w:proofErr w:type="spellStart"/>
      <w:r>
        <w:rPr>
          <w:rFonts w:asciiTheme="majorHAnsi" w:hAnsiTheme="majorHAnsi"/>
        </w:rPr>
        <w:t>sunnah</w:t>
      </w:r>
      <w:proofErr w:type="spellEnd"/>
      <w:r>
        <w:rPr>
          <w:rFonts w:asciiTheme="majorHAnsi" w:hAnsiTheme="majorHAnsi"/>
        </w:rPr>
        <w:t xml:space="preserve">? ________________________________________________. </w:t>
      </w:r>
    </w:p>
    <w:p w:rsidR="00937B0C" w:rsidRDefault="00937B0C">
      <w:pPr>
        <w:rPr>
          <w:rFonts w:asciiTheme="majorHAnsi" w:hAnsiTheme="majorHAnsi"/>
        </w:rPr>
      </w:pPr>
    </w:p>
    <w:p w:rsidR="00937B0C" w:rsidRPr="00937B0C" w:rsidRDefault="00937B0C">
      <w:pPr>
        <w:rPr>
          <w:rFonts w:asciiTheme="majorHAnsi" w:hAnsiTheme="majorHAnsi"/>
        </w:rPr>
      </w:pPr>
      <w:r w:rsidRPr="00937B0C">
        <w:rPr>
          <w:rFonts w:asciiTheme="majorHAnsi" w:hAnsiTheme="majorHAnsi"/>
        </w:rPr>
        <w:t xml:space="preserve">The </w:t>
      </w:r>
      <w:proofErr w:type="spellStart"/>
      <w:r w:rsidRPr="00937B0C">
        <w:rPr>
          <w:rFonts w:asciiTheme="majorHAnsi" w:hAnsiTheme="majorHAnsi"/>
        </w:rPr>
        <w:t>ayat</w:t>
      </w:r>
      <w:proofErr w:type="spellEnd"/>
      <w:r w:rsidRPr="00937B0C">
        <w:rPr>
          <w:rFonts w:asciiTheme="majorHAnsi" w:hAnsiTheme="majorHAnsi"/>
        </w:rPr>
        <w:t xml:space="preserve"> that proves that </w:t>
      </w:r>
      <w:proofErr w:type="gramStart"/>
      <w:r w:rsidRPr="00937B0C">
        <w:rPr>
          <w:rFonts w:asciiTheme="majorHAnsi" w:hAnsiTheme="majorHAnsi"/>
        </w:rPr>
        <w:t xml:space="preserve">both the Qur’an and </w:t>
      </w:r>
      <w:proofErr w:type="spellStart"/>
      <w:r w:rsidRPr="00937B0C">
        <w:rPr>
          <w:rFonts w:asciiTheme="majorHAnsi" w:hAnsiTheme="majorHAnsi"/>
        </w:rPr>
        <w:t>Hadith</w:t>
      </w:r>
      <w:proofErr w:type="spellEnd"/>
      <w:r w:rsidRPr="00937B0C">
        <w:rPr>
          <w:rFonts w:asciiTheme="majorHAnsi" w:hAnsiTheme="majorHAnsi"/>
        </w:rPr>
        <w:t xml:space="preserve"> are protected by Allah</w:t>
      </w:r>
      <w:proofErr w:type="gramEnd"/>
      <w:r w:rsidRPr="00937B0C">
        <w:rPr>
          <w:rFonts w:asciiTheme="majorHAnsi" w:hAnsiTheme="majorHAnsi"/>
        </w:rPr>
        <w:t xml:space="preserve"> is: ______</w:t>
      </w:r>
    </w:p>
    <w:p w:rsidR="00937B0C" w:rsidRPr="00937B0C" w:rsidRDefault="00937B0C">
      <w:pPr>
        <w:rPr>
          <w:rFonts w:asciiTheme="majorHAnsi" w:hAnsiTheme="majorHAnsi"/>
        </w:rPr>
      </w:pPr>
    </w:p>
    <w:p w:rsidR="00937B0C" w:rsidRPr="00937B0C" w:rsidRDefault="00937B0C">
      <w:pPr>
        <w:rPr>
          <w:rFonts w:asciiTheme="majorHAnsi" w:hAnsiTheme="majorHAnsi"/>
        </w:rPr>
      </w:pPr>
      <w:r w:rsidRPr="00937B0C">
        <w:rPr>
          <w:rFonts w:asciiTheme="majorHAnsi" w:hAnsiTheme="majorHAnsi"/>
        </w:rPr>
        <w:t xml:space="preserve">The reason we know that </w:t>
      </w:r>
      <w:proofErr w:type="spellStart"/>
      <w:r w:rsidRPr="00937B0C">
        <w:rPr>
          <w:rFonts w:asciiTheme="majorHAnsi" w:hAnsiTheme="majorHAnsi"/>
        </w:rPr>
        <w:t>Hadith</w:t>
      </w:r>
      <w:proofErr w:type="spellEnd"/>
      <w:r w:rsidRPr="00937B0C">
        <w:rPr>
          <w:rFonts w:asciiTheme="majorHAnsi" w:hAnsiTheme="majorHAnsi"/>
        </w:rPr>
        <w:t xml:space="preserve"> are still protected </w:t>
      </w:r>
      <w:proofErr w:type="spellStart"/>
      <w:r w:rsidRPr="00937B0C">
        <w:rPr>
          <w:rFonts w:asciiTheme="majorHAnsi" w:hAnsiTheme="majorHAnsi"/>
        </w:rPr>
        <w:t>til</w:t>
      </w:r>
      <w:proofErr w:type="spellEnd"/>
      <w:r w:rsidRPr="00937B0C">
        <w:rPr>
          <w:rFonts w:asciiTheme="majorHAnsi" w:hAnsiTheme="majorHAnsi"/>
        </w:rPr>
        <w:t xml:space="preserve"> to</w:t>
      </w:r>
      <w:r>
        <w:rPr>
          <w:rFonts w:asciiTheme="majorHAnsi" w:hAnsiTheme="majorHAnsi"/>
        </w:rPr>
        <w:t>day is: ____________________</w:t>
      </w:r>
    </w:p>
    <w:p w:rsidR="00937B0C" w:rsidRDefault="00937B0C">
      <w:pPr>
        <w:rPr>
          <w:rFonts w:asciiTheme="majorHAnsi" w:hAnsiTheme="majorHAnsi"/>
        </w:rPr>
      </w:pPr>
      <w:r w:rsidRPr="00937B0C">
        <w:rPr>
          <w:rFonts w:asciiTheme="majorHAnsi" w:hAnsiTheme="majorHAnsi"/>
        </w:rPr>
        <w:t>_________________________________________________________________</w:t>
      </w:r>
      <w:r>
        <w:rPr>
          <w:rFonts w:asciiTheme="majorHAnsi" w:hAnsiTheme="majorHAnsi"/>
        </w:rPr>
        <w:t>______</w:t>
      </w:r>
    </w:p>
    <w:p w:rsidR="00937B0C" w:rsidRDefault="00937B0C">
      <w:pPr>
        <w:rPr>
          <w:rFonts w:asciiTheme="majorHAnsi" w:hAnsiTheme="majorHAnsi"/>
        </w:rPr>
      </w:pPr>
    </w:p>
    <w:p w:rsidR="00937B0C" w:rsidRDefault="00937B0C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basic structure of any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has the following 3 components: </w:t>
      </w:r>
    </w:p>
    <w:p w:rsidR="00937B0C" w:rsidRDefault="00937B0C" w:rsidP="00937B0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937B0C">
        <w:rPr>
          <w:rFonts w:asciiTheme="majorHAnsi" w:hAnsiTheme="majorHAnsi"/>
        </w:rPr>
        <w:t>__________________________________________________________________</w:t>
      </w:r>
    </w:p>
    <w:p w:rsidR="00937B0C" w:rsidRPr="00937B0C" w:rsidRDefault="00937B0C" w:rsidP="00937B0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__________________________________________________________________</w:t>
      </w:r>
    </w:p>
    <w:p w:rsidR="00937B0C" w:rsidRDefault="00937B0C" w:rsidP="00937B0C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__________________________________________________________________</w:t>
      </w:r>
    </w:p>
    <w:p w:rsidR="00937B0C" w:rsidRDefault="00937B0C" w:rsidP="00937B0C">
      <w:pPr>
        <w:rPr>
          <w:rFonts w:asciiTheme="majorHAnsi" w:hAnsiTheme="majorHAnsi"/>
        </w:rPr>
      </w:pPr>
    </w:p>
    <w:p w:rsidR="00937B0C" w:rsidRDefault="00937B0C" w:rsidP="00937B0C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structure of an </w:t>
      </w:r>
      <w:proofErr w:type="spellStart"/>
      <w:r>
        <w:rPr>
          <w:rFonts w:asciiTheme="majorHAnsi" w:hAnsiTheme="majorHAnsi"/>
        </w:rPr>
        <w:t>Isnad</w:t>
      </w:r>
      <w:proofErr w:type="spellEnd"/>
      <w:r>
        <w:rPr>
          <w:rFonts w:asciiTheme="majorHAnsi" w:hAnsiTheme="majorHAnsi"/>
        </w:rPr>
        <w:t xml:space="preserve"> includes the following:</w:t>
      </w:r>
    </w:p>
    <w:p w:rsidR="00937B0C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27" style="position:absolute;margin-left:89.85pt;margin-top:9.05pt;width:252pt;height:35.25pt;z-index:251658240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opacity="0"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35" type="#_x0000_t103" style="position:absolute;margin-left:378pt;margin-top:12.4pt;width:71.25pt;height:53.25pt;z-index:251665408;mso-wrap-edited:f;mso-position-horizontal:absolute;mso-position-vertical:absolute" wrapcoords="-900 -225 -1200 450 -1500 5850 900 6750 8400 6975 18000 10350 7500 11700 3600 12600 3300 14175 900 15750 -1500 17775 -1500 18450 2100 21150 3300 21375 5400 22725 5700 22725 9000 22725 10200 21150 19500 18000 20400 17550 23400 14400 23400 6300 21900 4950 19800 3375 19200 2475 9300 0 5700 -225 -900 -225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shape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28" style="position:absolute;margin-left:90pt;margin-top:19.1pt;width:252pt;height:35.25pt;z-index:251659264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 id="_x0000_s1039" type="#_x0000_t103" style="position:absolute;margin-left:378pt;margin-top:15.7pt;width:71.25pt;height:53.25pt;z-index:251669504;mso-wrap-edited:f;mso-position-horizontal:absolute;mso-position-vertical:absolute" wrapcoords="-900 -225 -1200 450 -1500 5850 900 6750 8400 6975 18000 10350 7500 11700 3600 12600 3300 14175 900 15750 -1500 17775 -1500 18450 2100 21150 3300 21375 5400 22725 5700 22725 9000 22725 10200 21150 19500 18000 20400 17550 23400 14400 23400 6300 21900 4950 19800 3375 19200 2475 9300 0 5700 -225 -900 -225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shape>
        </w:pict>
      </w: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29" style="position:absolute;margin-left:90pt;margin-top:7.35pt;width:252pt;height:35.25pt;z-index:251660288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 id="_x0000_s1036" type="#_x0000_t103" style="position:absolute;margin-left:378pt;margin-top:17.4pt;width:71.25pt;height:53.25pt;z-index:251666432;mso-wrap-edited:f;mso-position-horizontal:absolute;mso-position-vertical:absolute" wrapcoords="-900 -225 -1200 450 -1500 5850 900 6750 8400 6975 18000 10350 7500 11700 3600 12600 3300 14175 900 15750 -1500 17775 -1500 18450 2100 21150 3300 21375 5400 22725 5700 22725 9000 22725 10200 21150 19500 18000 20400 17550 23400 14400 23400 6300 21900 4950 19800 3375 19200 2475 9300 0 5700 -225 -900 -225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shape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30" style="position:absolute;margin-left:90pt;margin-top:9.95pt;width:252pt;height:35.25pt;z-index:251661312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31" style="position:absolute;margin-left:90pt;margin-top:14.05pt;width:252pt;height:35.25pt;z-index:251662336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 id="_x0000_s1037" type="#_x0000_t103" style="position:absolute;margin-left:378pt;margin-top:12.35pt;width:71.25pt;height:53.25pt;z-index:251667456;mso-wrap-edited:f;mso-position-horizontal:absolute;mso-position-vertical:absolute" wrapcoords="-900 -225 -1200 450 -1500 5850 900 6750 8400 6975 18000 10350 7500 11700 3600 12600 3300 14175 900 15750 -1500 17775 -1500 18450 2100 21150 3300 21375 5400 22725 5700 22725 9000 22725 10200 21150 19500 18000 20400 17550 23400 14400 23400 6300 21900 4950 19800 3375 19200 2475 9300 0 5700 -225 -900 -225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shape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roundrect id="_x0000_s1032" style="position:absolute;margin-left:90pt;margin-top:4.4pt;width:252pt;height:35.25pt;z-index:251663360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9D3B5C" w:rsidP="00937B0C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pict>
          <v:shape id="_x0000_s1038" type="#_x0000_t103" style="position:absolute;margin-left:378pt;margin-top:1.05pt;width:71.25pt;height:53.25pt;z-index:251668480;mso-wrap-edited:f;mso-position-horizontal:absolute;mso-position-vertical:absolute" wrapcoords="-900 -225 -1200 450 -1500 5850 900 6750 8400 6975 18000 10350 7500 11700 3600 12600 3300 14175 900 15750 -1500 17775 -1500 18450 2100 21150 3300 21375 5400 22725 5700 22725 9000 22725 10200 21150 19500 18000 20400 17550 23400 14400 23400 6300 21900 4950 19800 3375 19200 2475 9300 0 5700 -225 -900 -225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shape>
        </w:pict>
      </w:r>
      <w:r>
        <w:rPr>
          <w:rFonts w:asciiTheme="majorHAnsi" w:hAnsiTheme="majorHAnsi"/>
          <w:noProof/>
        </w:rPr>
        <w:pict>
          <v:roundrect id="_x0000_s1033" style="position:absolute;margin-left:90pt;margin-top:19.05pt;width:252pt;height:35.25pt;z-index:251664384;mso-wrap-edited:f;mso-position-horizontal:absolute;mso-position-vertical:absolute" arcsize="10923f" wrapcoords="257 -300 0 900 -321 3300 -321 19800 64 23400 192 23700 21471 23700 21664 23400 22050 19800 22050 3000 21728 1200 21278 -300 257 -300" filled="f" fillcolor="#3f80cd" strokecolor="#4a7ebb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oundrect>
        </w:pic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are classified according to many different criteria including the reliability of narrators.  This classification includes the following terms:</w: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Sahih</w:t>
      </w:r>
      <w:proofErr w:type="spellEnd"/>
      <w:r>
        <w:rPr>
          <w:rFonts w:asciiTheme="majorHAnsi" w:hAnsiTheme="majorHAnsi"/>
        </w:rPr>
        <w:t xml:space="preserve">  __________________________________________________________________</w: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F37B35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Hasan</w:t>
      </w:r>
      <w:proofErr w:type="spellEnd"/>
      <w:r>
        <w:rPr>
          <w:rFonts w:asciiTheme="majorHAnsi" w:hAnsiTheme="majorHAnsi"/>
        </w:rPr>
        <w:t xml:space="preserve"> __________________________________________________________________</w:t>
      </w: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F37B35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Da’if</w:t>
      </w:r>
      <w:proofErr w:type="spellEnd"/>
      <w:r>
        <w:rPr>
          <w:rFonts w:asciiTheme="majorHAnsi" w:hAnsiTheme="majorHAnsi"/>
        </w:rPr>
        <w:t xml:space="preserve">  ______________________________________________________________</w:t>
      </w:r>
      <w:r w:rsidR="00BB7CE8">
        <w:rPr>
          <w:rFonts w:asciiTheme="majorHAnsi" w:hAnsiTheme="majorHAnsi"/>
        </w:rPr>
        <w:t>_</w:t>
      </w:r>
      <w:r>
        <w:rPr>
          <w:rFonts w:asciiTheme="majorHAnsi" w:hAnsiTheme="majorHAnsi"/>
        </w:rPr>
        <w:t>____</w:t>
      </w:r>
    </w:p>
    <w:p w:rsidR="00BB7CE8" w:rsidRDefault="00BB7CE8" w:rsidP="00937B0C">
      <w:pPr>
        <w:rPr>
          <w:rFonts w:asciiTheme="majorHAnsi" w:hAnsiTheme="majorHAnsi"/>
        </w:rPr>
      </w:pPr>
    </w:p>
    <w:p w:rsidR="00BB7CE8" w:rsidRDefault="00BB7CE8" w:rsidP="00BB7CE8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Maudu</w:t>
      </w:r>
      <w:proofErr w:type="spellEnd"/>
      <w:r>
        <w:rPr>
          <w:rFonts w:asciiTheme="majorHAnsi" w:hAnsiTheme="majorHAnsi"/>
        </w:rPr>
        <w:t>’ _________________________________________________________________</w:t>
      </w:r>
    </w:p>
    <w:p w:rsidR="00BB7CE8" w:rsidRDefault="00BB7CE8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105FE4" w:rsidRDefault="00F37B35" w:rsidP="00937B0C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 xml:space="preserve">A special category of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are</w:t>
      </w:r>
      <w:proofErr w:type="gramEnd"/>
      <w:r>
        <w:rPr>
          <w:rFonts w:asciiTheme="majorHAnsi" w:hAnsiTheme="majorHAnsi"/>
        </w:rPr>
        <w:t xml:space="preserve"> termed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Qudsi</w:t>
      </w:r>
      <w:proofErr w:type="spellEnd"/>
      <w:r>
        <w:rPr>
          <w:rFonts w:asciiTheme="majorHAnsi" w:hAnsiTheme="majorHAnsi"/>
        </w:rPr>
        <w:t xml:space="preserve">.  These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are special because _______________________________________________________________________.  </w:t>
      </w:r>
    </w:p>
    <w:p w:rsidR="00105FE4" w:rsidRDefault="00105FE4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distinguishes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Qudsi</w:t>
      </w:r>
      <w:proofErr w:type="spellEnd"/>
      <w:r>
        <w:rPr>
          <w:rFonts w:asciiTheme="majorHAnsi" w:hAnsiTheme="majorHAnsi"/>
        </w:rPr>
        <w:t xml:space="preserve"> from Qur’an include the following _________________</w:t>
      </w:r>
    </w:p>
    <w:p w:rsidR="00F37B35" w:rsidRDefault="00F37B35" w:rsidP="00105FE4">
      <w:p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________________________________________________________________________</w:t>
      </w:r>
    </w:p>
    <w:p w:rsidR="00F37B35" w:rsidRDefault="00F37B35" w:rsidP="00105FE4">
      <w:p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________________________________________________________________________</w:t>
      </w:r>
    </w:p>
    <w:p w:rsidR="00F37B35" w:rsidRDefault="00F37B35" w:rsidP="00105FE4">
      <w:pPr>
        <w:spacing w:line="480" w:lineRule="auto"/>
        <w:rPr>
          <w:rFonts w:asciiTheme="majorHAnsi" w:hAnsiTheme="majorHAnsi"/>
        </w:rPr>
      </w:pPr>
      <w:r>
        <w:rPr>
          <w:rFonts w:asciiTheme="majorHAnsi" w:hAnsiTheme="majorHAnsi"/>
        </w:rPr>
        <w:t>________________________________________________________________________</w:t>
      </w:r>
    </w:p>
    <w:p w:rsidR="00F37B35" w:rsidRDefault="00F37B35" w:rsidP="00937B0C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Are</w:t>
      </w:r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Qudsi</w:t>
      </w:r>
      <w:proofErr w:type="spellEnd"/>
      <w:r>
        <w:rPr>
          <w:rFonts w:asciiTheme="majorHAnsi" w:hAnsiTheme="majorHAnsi"/>
        </w:rPr>
        <w:t xml:space="preserve"> subject to the same classification as other </w:t>
      </w:r>
      <w:proofErr w:type="spellStart"/>
      <w:r>
        <w:rPr>
          <w:rFonts w:asciiTheme="majorHAnsi" w:hAnsiTheme="majorHAnsi"/>
        </w:rPr>
        <w:t>hadith</w:t>
      </w:r>
      <w:proofErr w:type="spellEnd"/>
      <w:r>
        <w:rPr>
          <w:rFonts w:asciiTheme="majorHAnsi" w:hAnsiTheme="majorHAnsi"/>
        </w:rPr>
        <w:t>? Y/N</w:t>
      </w:r>
    </w:p>
    <w:p w:rsidR="00086F7C" w:rsidRDefault="00086F7C" w:rsidP="00937B0C">
      <w:pPr>
        <w:rPr>
          <w:rFonts w:asciiTheme="majorHAnsi" w:hAnsiTheme="majorHAnsi"/>
        </w:rPr>
      </w:pPr>
    </w:p>
    <w:p w:rsidR="00086F7C" w:rsidRPr="00086F7C" w:rsidRDefault="00086F7C" w:rsidP="00086F7C">
      <w:pPr>
        <w:jc w:val="center"/>
        <w:rPr>
          <w:rFonts w:ascii="Arial Black" w:hAnsi="Arial Black"/>
          <w:sz w:val="32"/>
          <w:u w:val="single"/>
        </w:rPr>
      </w:pPr>
      <w:r w:rsidRPr="00086F7C">
        <w:rPr>
          <w:rFonts w:ascii="Arial Black" w:hAnsi="Arial Black"/>
          <w:sz w:val="32"/>
          <w:u w:val="single"/>
        </w:rPr>
        <w:t>Classifying Our Actions</w:t>
      </w:r>
    </w:p>
    <w:p w:rsidR="00086F7C" w:rsidRDefault="00086F7C" w:rsidP="00937B0C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0BF"/>
      </w:tblPr>
      <w:tblGrid>
        <w:gridCol w:w="1951"/>
        <w:gridCol w:w="6905"/>
      </w:tblGrid>
      <w:tr w:rsidR="00086F7C" w:rsidTr="00086F7C">
        <w:tc>
          <w:tcPr>
            <w:tcW w:w="1951" w:type="dxa"/>
          </w:tcPr>
          <w:p w:rsidR="00086F7C" w:rsidRPr="00086F7C" w:rsidRDefault="00086F7C" w:rsidP="00086F7C">
            <w:pPr>
              <w:jc w:val="center"/>
              <w:rPr>
                <w:rFonts w:asciiTheme="majorHAnsi" w:hAnsiTheme="majorHAnsi"/>
                <w:sz w:val="32"/>
              </w:rPr>
            </w:pPr>
            <w:proofErr w:type="spellStart"/>
            <w:r w:rsidRPr="00086F7C">
              <w:rPr>
                <w:rFonts w:asciiTheme="majorHAnsi" w:hAnsiTheme="majorHAnsi"/>
                <w:sz w:val="32"/>
              </w:rPr>
              <w:t>Halal</w:t>
            </w:r>
            <w:proofErr w:type="spellEnd"/>
          </w:p>
        </w:tc>
        <w:tc>
          <w:tcPr>
            <w:tcW w:w="6905" w:type="dxa"/>
          </w:tcPr>
          <w:p w:rsidR="00086F7C" w:rsidRDefault="00086F7C" w:rsidP="00937B0C">
            <w:pPr>
              <w:rPr>
                <w:rFonts w:asciiTheme="majorHAnsi" w:hAnsiTheme="majorHAnsi"/>
              </w:rPr>
            </w:pPr>
          </w:p>
        </w:tc>
      </w:tr>
      <w:tr w:rsidR="00086F7C" w:rsidTr="00086F7C">
        <w:tc>
          <w:tcPr>
            <w:tcW w:w="1951" w:type="dxa"/>
          </w:tcPr>
          <w:p w:rsidR="00086F7C" w:rsidRPr="00086F7C" w:rsidRDefault="00086F7C" w:rsidP="00086F7C">
            <w:pPr>
              <w:jc w:val="center"/>
              <w:rPr>
                <w:rFonts w:asciiTheme="majorHAnsi" w:hAnsiTheme="majorHAnsi"/>
                <w:sz w:val="32"/>
              </w:rPr>
            </w:pPr>
            <w:proofErr w:type="spellStart"/>
            <w:r w:rsidRPr="00086F7C">
              <w:rPr>
                <w:rFonts w:asciiTheme="majorHAnsi" w:hAnsiTheme="majorHAnsi"/>
                <w:sz w:val="32"/>
              </w:rPr>
              <w:t>Mustahab</w:t>
            </w:r>
            <w:proofErr w:type="spellEnd"/>
          </w:p>
        </w:tc>
        <w:tc>
          <w:tcPr>
            <w:tcW w:w="6905" w:type="dxa"/>
          </w:tcPr>
          <w:p w:rsidR="00086F7C" w:rsidRDefault="00086F7C" w:rsidP="00937B0C">
            <w:pPr>
              <w:rPr>
                <w:rFonts w:asciiTheme="majorHAnsi" w:hAnsiTheme="majorHAnsi"/>
              </w:rPr>
            </w:pPr>
          </w:p>
        </w:tc>
      </w:tr>
      <w:tr w:rsidR="00086F7C" w:rsidTr="00086F7C">
        <w:tc>
          <w:tcPr>
            <w:tcW w:w="1951" w:type="dxa"/>
          </w:tcPr>
          <w:p w:rsidR="00086F7C" w:rsidRPr="00086F7C" w:rsidRDefault="00086F7C" w:rsidP="00086F7C">
            <w:pPr>
              <w:jc w:val="center"/>
              <w:rPr>
                <w:rFonts w:asciiTheme="majorHAnsi" w:hAnsiTheme="majorHAnsi"/>
                <w:sz w:val="32"/>
              </w:rPr>
            </w:pPr>
            <w:proofErr w:type="spellStart"/>
            <w:r w:rsidRPr="00086F7C">
              <w:rPr>
                <w:rFonts w:asciiTheme="majorHAnsi" w:hAnsiTheme="majorHAnsi"/>
                <w:sz w:val="32"/>
              </w:rPr>
              <w:t>Mandoob</w:t>
            </w:r>
            <w:proofErr w:type="spellEnd"/>
          </w:p>
        </w:tc>
        <w:tc>
          <w:tcPr>
            <w:tcW w:w="6905" w:type="dxa"/>
          </w:tcPr>
          <w:p w:rsidR="00086F7C" w:rsidRDefault="00086F7C" w:rsidP="00937B0C">
            <w:pPr>
              <w:rPr>
                <w:rFonts w:asciiTheme="majorHAnsi" w:hAnsiTheme="majorHAnsi"/>
              </w:rPr>
            </w:pPr>
          </w:p>
        </w:tc>
      </w:tr>
      <w:tr w:rsidR="00086F7C" w:rsidTr="00086F7C">
        <w:tc>
          <w:tcPr>
            <w:tcW w:w="1951" w:type="dxa"/>
          </w:tcPr>
          <w:p w:rsidR="00086F7C" w:rsidRPr="00086F7C" w:rsidRDefault="00086F7C" w:rsidP="00086F7C">
            <w:pPr>
              <w:jc w:val="center"/>
              <w:rPr>
                <w:rFonts w:asciiTheme="majorHAnsi" w:hAnsiTheme="majorHAnsi"/>
                <w:sz w:val="32"/>
              </w:rPr>
            </w:pPr>
            <w:proofErr w:type="spellStart"/>
            <w:r w:rsidRPr="00086F7C">
              <w:rPr>
                <w:rFonts w:asciiTheme="majorHAnsi" w:hAnsiTheme="majorHAnsi"/>
                <w:sz w:val="32"/>
              </w:rPr>
              <w:t>Makrooh</w:t>
            </w:r>
            <w:proofErr w:type="spellEnd"/>
          </w:p>
        </w:tc>
        <w:tc>
          <w:tcPr>
            <w:tcW w:w="6905" w:type="dxa"/>
          </w:tcPr>
          <w:p w:rsidR="00086F7C" w:rsidRDefault="00086F7C" w:rsidP="00937B0C">
            <w:pPr>
              <w:rPr>
                <w:rFonts w:asciiTheme="majorHAnsi" w:hAnsiTheme="majorHAnsi"/>
              </w:rPr>
            </w:pPr>
          </w:p>
        </w:tc>
      </w:tr>
      <w:tr w:rsidR="00086F7C" w:rsidTr="00086F7C">
        <w:tc>
          <w:tcPr>
            <w:tcW w:w="1951" w:type="dxa"/>
          </w:tcPr>
          <w:p w:rsidR="00086F7C" w:rsidRPr="00086F7C" w:rsidRDefault="00086F7C" w:rsidP="00086F7C">
            <w:pPr>
              <w:jc w:val="center"/>
              <w:rPr>
                <w:rFonts w:asciiTheme="majorHAnsi" w:hAnsiTheme="majorHAnsi"/>
                <w:sz w:val="32"/>
              </w:rPr>
            </w:pPr>
            <w:proofErr w:type="spellStart"/>
            <w:r w:rsidRPr="00086F7C">
              <w:rPr>
                <w:rFonts w:asciiTheme="majorHAnsi" w:hAnsiTheme="majorHAnsi"/>
                <w:sz w:val="32"/>
              </w:rPr>
              <w:t>Haraam</w:t>
            </w:r>
            <w:proofErr w:type="spellEnd"/>
          </w:p>
        </w:tc>
        <w:tc>
          <w:tcPr>
            <w:tcW w:w="6905" w:type="dxa"/>
          </w:tcPr>
          <w:p w:rsidR="00086F7C" w:rsidRDefault="00086F7C" w:rsidP="00937B0C">
            <w:pPr>
              <w:rPr>
                <w:rFonts w:asciiTheme="majorHAnsi" w:hAnsiTheme="majorHAnsi"/>
              </w:rPr>
            </w:pPr>
          </w:p>
        </w:tc>
      </w:tr>
    </w:tbl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p w:rsidR="00F37B35" w:rsidRDefault="00F37B35" w:rsidP="00937B0C">
      <w:pPr>
        <w:rPr>
          <w:rFonts w:asciiTheme="majorHAnsi" w:hAnsiTheme="majorHAnsi"/>
        </w:rPr>
      </w:pPr>
    </w:p>
    <w:sectPr w:rsidR="00F37B35" w:rsidSect="00937B0C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208090304030B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F80434"/>
    <w:multiLevelType w:val="hybridMultilevel"/>
    <w:tmpl w:val="41EA38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37B0C"/>
    <w:rsid w:val="00086F7C"/>
    <w:rsid w:val="00105FE4"/>
    <w:rsid w:val="00937B0C"/>
    <w:rsid w:val="009D3B5C"/>
    <w:rsid w:val="00BB7CE8"/>
    <w:rsid w:val="00E43498"/>
    <w:rsid w:val="00F37B3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6E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37B0C"/>
    <w:pPr>
      <w:ind w:left="720"/>
      <w:contextualSpacing/>
    </w:pPr>
  </w:style>
  <w:style w:type="paragraph" w:styleId="BodyText2">
    <w:name w:val="Body Text 2"/>
    <w:basedOn w:val="Normal"/>
    <w:link w:val="BodyText2Char"/>
    <w:rsid w:val="00937B0C"/>
    <w:rPr>
      <w:rFonts w:ascii="Tahoma" w:eastAsia="Times New Roman" w:hAnsi="Tahoma" w:cs="Tahoma"/>
      <w:color w:val="333333"/>
      <w:szCs w:val="20"/>
    </w:rPr>
  </w:style>
  <w:style w:type="character" w:customStyle="1" w:styleId="BodyText2Char">
    <w:name w:val="Body Text 2 Char"/>
    <w:basedOn w:val="DefaultParagraphFont"/>
    <w:link w:val="BodyText2"/>
    <w:rsid w:val="00937B0C"/>
    <w:rPr>
      <w:rFonts w:ascii="Tahoma" w:eastAsia="Times New Roman" w:hAnsi="Tahoma" w:cs="Tahoma"/>
      <w:color w:val="333333"/>
      <w:szCs w:val="20"/>
    </w:rPr>
  </w:style>
  <w:style w:type="table" w:styleId="TableGrid">
    <w:name w:val="Table Grid"/>
    <w:basedOn w:val="TableNormal"/>
    <w:uiPriority w:val="59"/>
    <w:rsid w:val="00086F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96DF95-8624-A44E-B2C2-39C09AF1F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305</Words>
  <Characters>1739</Characters>
  <Application>Microsoft Macintosh Word</Application>
  <DocSecurity>0</DocSecurity>
  <Lines>14</Lines>
  <Paragraphs>3</Paragraphs>
  <ScaleCrop>false</ScaleCrop>
  <Company>Zia Zone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Omar Zia</cp:lastModifiedBy>
  <cp:revision>4</cp:revision>
  <cp:lastPrinted>2010-01-15T05:32:00Z</cp:lastPrinted>
  <dcterms:created xsi:type="dcterms:W3CDTF">2010-01-15T04:17:00Z</dcterms:created>
  <dcterms:modified xsi:type="dcterms:W3CDTF">2010-01-15T05:32:00Z</dcterms:modified>
</cp:coreProperties>
</file>